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54F" w:rsidRDefault="008802F5" w:rsidP="00CE65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к ООП О</w:t>
      </w:r>
      <w:r w:rsidR="00CE654F">
        <w:rPr>
          <w:rFonts w:ascii="Times New Roman" w:hAnsi="Times New Roman" w:cs="Times New Roman"/>
          <w:b/>
          <w:sz w:val="24"/>
          <w:szCs w:val="24"/>
        </w:rPr>
        <w:t>ОО</w:t>
      </w:r>
    </w:p>
    <w:p w:rsidR="004B0230" w:rsidRDefault="004B0230" w:rsidP="00CE654F">
      <w:pPr>
        <w:spacing w:after="0" w:line="240" w:lineRule="auto"/>
        <w:jc w:val="right"/>
        <w:rPr>
          <w:rFonts w:ascii="Times New Roman" w:hAnsi="Times New Roman" w:cs="Times New Roman"/>
          <w:b/>
          <w:sz w:val="24"/>
          <w:szCs w:val="24"/>
        </w:rPr>
      </w:pPr>
    </w:p>
    <w:p w:rsidR="00CD1226" w:rsidRDefault="00CD1226" w:rsidP="00CE654F">
      <w:pPr>
        <w:spacing w:after="0" w:line="240" w:lineRule="auto"/>
        <w:jc w:val="center"/>
        <w:rPr>
          <w:rFonts w:ascii="Times New Roman" w:eastAsia="SchoolBookSanPin" w:hAnsi="Times New Roman" w:cs="Times New Roman"/>
          <w:b/>
          <w:sz w:val="24"/>
          <w:szCs w:val="24"/>
        </w:rPr>
      </w:pPr>
      <w:r w:rsidRPr="009434B6">
        <w:rPr>
          <w:rFonts w:ascii="Times New Roman" w:hAnsi="Times New Roman" w:cs="Times New Roman"/>
          <w:b/>
          <w:sz w:val="24"/>
          <w:szCs w:val="24"/>
        </w:rPr>
        <w:t xml:space="preserve">Список </w:t>
      </w:r>
      <w:r w:rsidRPr="009434B6">
        <w:rPr>
          <w:rFonts w:ascii="Times New Roman" w:eastAsia="SchoolBookSanPin" w:hAnsi="Times New Roman" w:cs="Times New Roman"/>
          <w:b/>
          <w:sz w:val="24"/>
          <w:szCs w:val="24"/>
        </w:rPr>
        <w:t xml:space="preserve"> итоговых планируемых результатов с указанием этапов </w:t>
      </w:r>
      <w:r w:rsidRPr="009434B6">
        <w:rPr>
          <w:rFonts w:ascii="Times New Roman" w:eastAsia="SchoolBookSanPin" w:hAnsi="Times New Roman" w:cs="Times New Roman"/>
          <w:b/>
          <w:sz w:val="24"/>
          <w:szCs w:val="24"/>
        </w:rPr>
        <w:br/>
        <w:t>их формирования и способов оценки</w:t>
      </w:r>
    </w:p>
    <w:p w:rsidR="004B0230" w:rsidRPr="009434B6" w:rsidRDefault="004B0230" w:rsidP="00CE654F">
      <w:pPr>
        <w:spacing w:after="0" w:line="240" w:lineRule="auto"/>
        <w:jc w:val="center"/>
        <w:rPr>
          <w:rFonts w:ascii="Times New Roman" w:eastAsia="SchoolBookSanPin" w:hAnsi="Times New Roman" w:cs="Times New Roman"/>
          <w:b/>
          <w:sz w:val="24"/>
          <w:szCs w:val="24"/>
        </w:rPr>
      </w:pPr>
    </w:p>
    <w:p w:rsidR="002E1BBA" w:rsidRDefault="0070151F" w:rsidP="002E1BBA">
      <w:pPr>
        <w:spacing w:after="0" w:line="240" w:lineRule="auto"/>
        <w:jc w:val="center"/>
        <w:rPr>
          <w:rFonts w:ascii="Times New Roman" w:eastAsia="SchoolBookSanPin" w:hAnsi="Times New Roman" w:cs="Times New Roman"/>
          <w:b/>
          <w:sz w:val="24"/>
          <w:szCs w:val="24"/>
        </w:rPr>
      </w:pPr>
      <w:r>
        <w:rPr>
          <w:rFonts w:ascii="Times New Roman" w:eastAsia="SchoolBookSanPin" w:hAnsi="Times New Roman" w:cs="Times New Roman"/>
          <w:b/>
          <w:sz w:val="24"/>
          <w:szCs w:val="24"/>
        </w:rPr>
        <w:t>Физика</w:t>
      </w:r>
      <w:r w:rsidR="006E5EDB">
        <w:rPr>
          <w:rFonts w:ascii="Times New Roman" w:eastAsia="SchoolBookSanPin" w:hAnsi="Times New Roman" w:cs="Times New Roman"/>
          <w:b/>
          <w:sz w:val="24"/>
          <w:szCs w:val="24"/>
        </w:rPr>
        <w:t xml:space="preserve"> (базовый уровень)</w:t>
      </w:r>
    </w:p>
    <w:p w:rsidR="006E5EDB" w:rsidRPr="009434B6" w:rsidRDefault="006E5EDB" w:rsidP="002E1BBA">
      <w:pPr>
        <w:spacing w:after="0" w:line="240" w:lineRule="auto"/>
        <w:jc w:val="center"/>
        <w:rPr>
          <w:rFonts w:ascii="Times New Roman" w:eastAsia="SchoolBookSanPin" w:hAnsi="Times New Roman" w:cs="Times New Roman"/>
          <w:b/>
          <w:sz w:val="24"/>
          <w:szCs w:val="24"/>
        </w:rPr>
      </w:pPr>
    </w:p>
    <w:tbl>
      <w:tblPr>
        <w:tblStyle w:val="a3"/>
        <w:tblW w:w="11057" w:type="dxa"/>
        <w:tblInd w:w="-743" w:type="dxa"/>
        <w:tblLayout w:type="fixed"/>
        <w:tblLook w:val="04A0"/>
      </w:tblPr>
      <w:tblGrid>
        <w:gridCol w:w="1135"/>
        <w:gridCol w:w="6237"/>
        <w:gridCol w:w="3685"/>
      </w:tblGrid>
      <w:tr w:rsidR="00CE654F" w:rsidRPr="00920560" w:rsidTr="00CE654F">
        <w:tc>
          <w:tcPr>
            <w:tcW w:w="1135" w:type="dxa"/>
          </w:tcPr>
          <w:p w:rsidR="00CE654F" w:rsidRPr="00920560" w:rsidRDefault="00CE654F" w:rsidP="00DA31CC">
            <w:pPr>
              <w:tabs>
                <w:tab w:val="left" w:pos="1134"/>
              </w:tabs>
              <w:jc w:val="center"/>
              <w:rPr>
                <w:rFonts w:ascii="Times New Roman" w:hAnsi="Times New Roman" w:cs="Times New Roman"/>
                <w:b/>
              </w:rPr>
            </w:pPr>
            <w:r w:rsidRPr="00920560">
              <w:rPr>
                <w:rFonts w:ascii="Times New Roman" w:hAnsi="Times New Roman" w:cs="Times New Roman"/>
                <w:b/>
                <w:bCs/>
              </w:rPr>
              <w:t>Этап формирования</w:t>
            </w:r>
          </w:p>
        </w:tc>
        <w:tc>
          <w:tcPr>
            <w:tcW w:w="6237" w:type="dxa"/>
          </w:tcPr>
          <w:p w:rsidR="00CE654F" w:rsidRPr="00920560" w:rsidRDefault="00CE654F" w:rsidP="00DA31CC">
            <w:pPr>
              <w:tabs>
                <w:tab w:val="left" w:pos="1134"/>
              </w:tabs>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 xml:space="preserve"> итоговых планируемых результатов</w:t>
            </w:r>
          </w:p>
        </w:tc>
        <w:tc>
          <w:tcPr>
            <w:tcW w:w="3685" w:type="dxa"/>
          </w:tcPr>
          <w:p w:rsidR="00CE654F" w:rsidRPr="00920560" w:rsidRDefault="00CE654F" w:rsidP="00DA31CC">
            <w:pPr>
              <w:tabs>
                <w:tab w:val="left" w:pos="1134"/>
              </w:tabs>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70151F" w:rsidRPr="00210D10" w:rsidTr="00CE654F">
        <w:tc>
          <w:tcPr>
            <w:tcW w:w="1135" w:type="dxa"/>
            <w:vMerge w:val="restart"/>
            <w:textDirection w:val="btLr"/>
            <w:vAlign w:val="center"/>
          </w:tcPr>
          <w:p w:rsidR="0070151F" w:rsidRPr="00210D10" w:rsidRDefault="0070151F" w:rsidP="0070151F">
            <w:pPr>
              <w:ind w:left="113" w:right="113"/>
              <w:jc w:val="center"/>
              <w:rPr>
                <w:rFonts w:ascii="Times New Roman" w:eastAsia="OfficinaSansBoldITC" w:hAnsi="Times New Roman" w:cs="Times New Roman"/>
                <w:b/>
                <w:sz w:val="24"/>
                <w:szCs w:val="24"/>
              </w:rPr>
            </w:pPr>
            <w:r w:rsidRPr="00210D10">
              <w:rPr>
                <w:rFonts w:ascii="Times New Roman" w:eastAsia="OfficinaSansBoldITC" w:hAnsi="Times New Roman" w:cs="Times New Roman"/>
                <w:b/>
                <w:sz w:val="24"/>
                <w:szCs w:val="24"/>
              </w:rPr>
              <w:t>7 класс</w:t>
            </w:r>
          </w:p>
        </w:tc>
        <w:tc>
          <w:tcPr>
            <w:tcW w:w="6237" w:type="dxa"/>
          </w:tcPr>
          <w:p w:rsidR="0070151F" w:rsidRPr="00210D10" w:rsidRDefault="0070151F"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C44830" w:rsidRPr="00210D10">
              <w:rPr>
                <w:rFonts w:ascii="Times New Roman" w:eastAsia="SchoolBookSanPin" w:hAnsi="Times New Roman" w:cs="Times New Roman"/>
                <w:sz w:val="24"/>
                <w:szCs w:val="24"/>
              </w:rPr>
              <w:t>,</w:t>
            </w:r>
            <w:r w:rsidRPr="00210D10">
              <w:rPr>
                <w:rFonts w:ascii="Times New Roman" w:eastAsia="SchoolBookSanPin" w:hAnsi="Times New Roman" w:cs="Times New Roman"/>
                <w:sz w:val="24"/>
                <w:szCs w:val="24"/>
              </w:rPr>
              <w:t xml:space="preserve"> </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наблюдение</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10D10">
              <w:rPr>
                <w:rFonts w:ascii="Times New Roman" w:hAnsi="Times New Roman" w:cs="Times New Roman"/>
                <w:sz w:val="24"/>
                <w:szCs w:val="24"/>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 xml:space="preserve">характеризовать свойства тел, физические явления и процессы, используя правила сложения сил (вдоль одной </w:t>
            </w:r>
            <w:r w:rsidRPr="00210D10">
              <w:rPr>
                <w:rFonts w:ascii="Times New Roman" w:hAnsi="Times New Roman" w:cs="Times New Roman"/>
                <w:sz w:val="24"/>
                <w:szCs w:val="24"/>
              </w:rPr>
              <w:lastRenderedPageBreak/>
              <w:t>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 xml:space="preserve">Текущий - устный ответ </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w:t>
            </w:r>
            <w:r w:rsidRPr="00210D10">
              <w:rPr>
                <w:rFonts w:ascii="Times New Roman" w:eastAsia="SchoolBookSanPin" w:hAnsi="Times New Roman" w:cs="Times New Roman"/>
                <w:sz w:val="24"/>
                <w:szCs w:val="24"/>
              </w:rPr>
              <w:lastRenderedPageBreak/>
              <w:t>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C44830">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tc>
        <w:tc>
          <w:tcPr>
            <w:tcW w:w="3685" w:type="dxa"/>
          </w:tcPr>
          <w:p w:rsidR="00160015" w:rsidRPr="00210D10" w:rsidRDefault="0070151F" w:rsidP="00C44830">
            <w:pPr>
              <w:rPr>
                <w:rFonts w:ascii="Times New Roma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160015" w:rsidRPr="00210D10">
              <w:rPr>
                <w:rFonts w:ascii="Times New Roman" w:hAnsi="Times New Roman" w:cs="Times New Roman"/>
                <w:sz w:val="24"/>
                <w:szCs w:val="24"/>
              </w:rPr>
              <w:t xml:space="preserve"> </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roofErr w:type="gramEnd"/>
          </w:p>
        </w:tc>
        <w:tc>
          <w:tcPr>
            <w:tcW w:w="3685" w:type="dxa"/>
          </w:tcPr>
          <w:p w:rsidR="0070151F" w:rsidRPr="00210D10" w:rsidRDefault="0070151F"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70151F" w:rsidRPr="00210D10" w:rsidRDefault="0070151F"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w:t>
            </w:r>
            <w:proofErr w:type="gramEnd"/>
            <w:r w:rsidRPr="00210D10">
              <w:rPr>
                <w:rFonts w:ascii="Times New Roman" w:hAnsi="Times New Roman" w:cs="Times New Roman"/>
                <w:sz w:val="24"/>
                <w:szCs w:val="24"/>
              </w:rPr>
              <w:t xml:space="preserve"> при решении задачи;</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tc>
        <w:tc>
          <w:tcPr>
            <w:tcW w:w="3685" w:type="dxa"/>
          </w:tcPr>
          <w:p w:rsidR="0070151F" w:rsidRPr="00210D10" w:rsidRDefault="0070151F"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70151F" w:rsidRPr="00210D10" w:rsidRDefault="00C44830"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0070151F"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w:t>
            </w:r>
            <w:r w:rsidR="0070151F"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xml:space="preserve">лабораторная работа, </w:t>
            </w:r>
            <w:r w:rsidR="0070151F"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Федеральная рабочая программа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roofErr w:type="gramEnd"/>
          </w:p>
        </w:tc>
        <w:tc>
          <w:tcPr>
            <w:tcW w:w="3685" w:type="dxa"/>
          </w:tcPr>
          <w:p w:rsidR="0070151F" w:rsidRPr="00210D10" w:rsidRDefault="0070151F"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w:t>
            </w:r>
            <w:r w:rsidR="00C44830" w:rsidRPr="00210D10">
              <w:rPr>
                <w:rFonts w:ascii="Times New Roman" w:eastAsia="SchoolBookSanPin" w:hAnsi="Times New Roman" w:cs="Times New Roman"/>
                <w:sz w:val="24"/>
                <w:szCs w:val="24"/>
              </w:rPr>
              <w:t xml:space="preserve">практическая работа </w:t>
            </w:r>
            <w:r w:rsidRPr="00210D10">
              <w:rPr>
                <w:rFonts w:ascii="Times New Roman" w:eastAsia="SchoolBookSanPin" w:hAnsi="Times New Roman" w:cs="Times New Roman"/>
                <w:sz w:val="24"/>
                <w:szCs w:val="24"/>
              </w:rPr>
              <w:t>письменная работа</w:t>
            </w:r>
          </w:p>
        </w:tc>
      </w:tr>
      <w:tr w:rsidR="0070151F" w:rsidRPr="00210D10" w:rsidTr="00965185">
        <w:trPr>
          <w:trHeight w:val="274"/>
        </w:trPr>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w:t>
            </w:r>
            <w:r w:rsidRPr="00210D10">
              <w:rPr>
                <w:rFonts w:ascii="Times New Roman" w:hAnsi="Times New Roman" w:cs="Times New Roman"/>
                <w:sz w:val="24"/>
                <w:szCs w:val="24"/>
              </w:rPr>
              <w:lastRenderedPageBreak/>
              <w:t>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w:t>
            </w:r>
            <w:proofErr w:type="gramEnd"/>
            <w:r w:rsidRPr="00210D10">
              <w:rPr>
                <w:rFonts w:ascii="Times New Roman" w:hAnsi="Times New Roman" w:cs="Times New Roman"/>
                <w:sz w:val="24"/>
                <w:szCs w:val="24"/>
              </w:rPr>
              <w:t xml:space="preserve"> серии измерений и оценивать погрешность измерений;</w:t>
            </w:r>
          </w:p>
        </w:tc>
        <w:tc>
          <w:tcPr>
            <w:tcW w:w="3685" w:type="dxa"/>
          </w:tcPr>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lastRenderedPageBreak/>
              <w:t>Текущий</w:t>
            </w:r>
            <w:proofErr w:type="gramEnd"/>
            <w:r w:rsidRPr="00210D10">
              <w:rPr>
                <w:rFonts w:ascii="Times New Roman" w:eastAsia="SchoolBookSanPin" w:hAnsi="Times New Roman" w:cs="Times New Roman"/>
                <w:sz w:val="24"/>
                <w:szCs w:val="24"/>
              </w:rPr>
              <w:t xml:space="preserve"> </w:t>
            </w:r>
            <w:r w:rsidR="00C44830" w:rsidRPr="00210D10">
              <w:rPr>
                <w:rFonts w:ascii="Times New Roman" w:eastAsia="SchoolBookSanPin" w:hAnsi="Times New Roman" w:cs="Times New Roman"/>
                <w:sz w:val="24"/>
                <w:szCs w:val="24"/>
              </w:rPr>
              <w:t>–</w:t>
            </w:r>
            <w:r w:rsidRPr="00210D10">
              <w:rPr>
                <w:rFonts w:ascii="Times New Roman" w:eastAsia="SchoolBookSanPin" w:hAnsi="Times New Roman" w:cs="Times New Roman"/>
                <w:sz w:val="24"/>
                <w:szCs w:val="24"/>
              </w:rPr>
              <w:t xml:space="preserve"> наблюдение</w:t>
            </w:r>
            <w:r w:rsidR="00C44830" w:rsidRPr="00210D10">
              <w:rPr>
                <w:rFonts w:ascii="Times New Roman" w:eastAsia="SchoolBookSanPin" w:hAnsi="Times New Roman" w:cs="Times New Roman"/>
                <w:sz w:val="24"/>
                <w:szCs w:val="24"/>
              </w:rPr>
              <w:t xml:space="preserve">, </w:t>
            </w:r>
            <w:r w:rsidR="00C44830" w:rsidRPr="00210D10">
              <w:rPr>
                <w:rFonts w:ascii="Times New Roman" w:hAnsi="Times New Roman" w:cs="Times New Roman"/>
                <w:color w:val="000000"/>
                <w:sz w:val="24"/>
                <w:szCs w:val="24"/>
              </w:rPr>
              <w:t>исследование</w:t>
            </w:r>
          </w:p>
          <w:p w:rsidR="0070151F" w:rsidRPr="00210D10" w:rsidRDefault="0070151F"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160015" w:rsidRPr="00210D10">
              <w:rPr>
                <w:rFonts w:ascii="Times New Roman" w:eastAsia="SchoolBookSanPin" w:hAnsi="Times New Roman" w:cs="Times New Roman"/>
                <w:sz w:val="24"/>
                <w:szCs w:val="24"/>
              </w:rPr>
              <w:t xml:space="preserve"> - </w:t>
            </w:r>
            <w:r w:rsidRPr="00210D10">
              <w:rPr>
                <w:rFonts w:ascii="Times New Roman" w:eastAsia="SchoolBookSanPin" w:hAnsi="Times New Roman" w:cs="Times New Roman"/>
                <w:sz w:val="24"/>
                <w:szCs w:val="24"/>
              </w:rPr>
              <w:t>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w:t>
            </w:r>
            <w:proofErr w:type="gramEnd"/>
            <w:r w:rsidRPr="00210D10">
              <w:rPr>
                <w:rFonts w:ascii="Times New Roman" w:hAnsi="Times New Roman" w:cs="Times New Roman"/>
                <w:sz w:val="24"/>
                <w:szCs w:val="24"/>
              </w:rPr>
              <w:t xml:space="preserve">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C44830" w:rsidRPr="00210D10">
              <w:rPr>
                <w:rFonts w:ascii="Times New Roman" w:eastAsia="SchoolBookSanPin" w:hAnsi="Times New Roman" w:cs="Times New Roman"/>
                <w:sz w:val="24"/>
                <w:szCs w:val="24"/>
              </w:rPr>
              <w:t>, решение задач</w:t>
            </w:r>
          </w:p>
          <w:p w:rsidR="0070151F"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C44830"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tc>
      </w:tr>
      <w:tr w:rsidR="004B0230" w:rsidRPr="00210D10" w:rsidTr="00CE654F">
        <w:tc>
          <w:tcPr>
            <w:tcW w:w="1135" w:type="dxa"/>
            <w:vMerge/>
          </w:tcPr>
          <w:p w:rsidR="004B0230" w:rsidRPr="00210D10" w:rsidRDefault="004B0230" w:rsidP="0070151F">
            <w:pPr>
              <w:jc w:val="both"/>
              <w:rPr>
                <w:rFonts w:ascii="Times New Roman" w:eastAsia="SchoolBookSanPin" w:hAnsi="Times New Roman" w:cs="Times New Roman"/>
                <w:sz w:val="24"/>
                <w:szCs w:val="24"/>
              </w:rPr>
            </w:pPr>
          </w:p>
        </w:tc>
        <w:tc>
          <w:tcPr>
            <w:tcW w:w="6237" w:type="dxa"/>
          </w:tcPr>
          <w:p w:rsidR="004B0230" w:rsidRPr="00210D10" w:rsidRDefault="004B0230" w:rsidP="00160015">
            <w:pPr>
              <w:spacing w:line="264" w:lineRule="auto"/>
              <w:ind w:left="62"/>
              <w:jc w:val="both"/>
              <w:rPr>
                <w:rFonts w:ascii="Times New Roman" w:hAnsi="Times New Roman" w:cs="Times New Roman"/>
                <w:color w:val="000000"/>
                <w:sz w:val="24"/>
                <w:szCs w:val="24"/>
              </w:rPr>
            </w:pPr>
            <w:r w:rsidRPr="00210D10">
              <w:rPr>
                <w:rFonts w:ascii="Times New Roman" w:hAnsi="Times New Roman" w:cs="Times New Roman"/>
                <w:sz w:val="24"/>
                <w:szCs w:val="24"/>
              </w:rPr>
              <w:t>соблюдать правила техники безопасности при работе с лабораторным оборудованием;</w:t>
            </w:r>
          </w:p>
        </w:tc>
        <w:tc>
          <w:tcPr>
            <w:tcW w:w="3685" w:type="dxa"/>
          </w:tcPr>
          <w:p w:rsidR="004B0230" w:rsidRPr="00210D10" w:rsidRDefault="004B0230"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p w:rsidR="004B0230" w:rsidRPr="00210D10" w:rsidRDefault="004B0230" w:rsidP="00C44830">
            <w:pPr>
              <w:rPr>
                <w:rFonts w:ascii="Times New Roman" w:eastAsia="SchoolBookSanPin" w:hAnsi="Times New Roman" w:cs="Times New Roman"/>
                <w:sz w:val="24"/>
                <w:szCs w:val="24"/>
              </w:rPr>
            </w:pP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3685" w:type="dxa"/>
          </w:tcPr>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70151F" w:rsidRPr="00210D10" w:rsidRDefault="0070151F"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tc>
        <w:tc>
          <w:tcPr>
            <w:tcW w:w="3685" w:type="dxa"/>
          </w:tcPr>
          <w:p w:rsidR="0070151F" w:rsidRPr="00210D10" w:rsidRDefault="0070151F"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 </w:t>
            </w:r>
            <w:r w:rsidR="00160015" w:rsidRPr="00210D10">
              <w:rPr>
                <w:rFonts w:ascii="Times New Roman" w:eastAsia="SchoolBookSanPin" w:hAnsi="Times New Roman" w:cs="Times New Roman"/>
                <w:sz w:val="24"/>
                <w:szCs w:val="24"/>
              </w:rPr>
              <w:t>Текущий - устный ответ</w:t>
            </w:r>
            <w:r w:rsidR="00210D10">
              <w:rPr>
                <w:rFonts w:ascii="Times New Roman" w:eastAsia="SchoolBookSanPin" w:hAnsi="Times New Roman" w:cs="Times New Roman"/>
                <w:sz w:val="24"/>
                <w:szCs w:val="24"/>
              </w:rPr>
              <w:t>, наблюдение</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70151F" w:rsidRPr="00210D10" w:rsidRDefault="0070151F"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w:t>
            </w:r>
            <w:r w:rsidR="00160015" w:rsidRPr="00210D10">
              <w:rPr>
                <w:rFonts w:ascii="Times New Roman" w:eastAsia="SchoolBookSanPin" w:hAnsi="Times New Roman" w:cs="Times New Roman"/>
                <w:sz w:val="24"/>
                <w:szCs w:val="24"/>
              </w:rPr>
              <w:t>–</w:t>
            </w:r>
            <w:r w:rsidRPr="00210D10">
              <w:rPr>
                <w:rFonts w:ascii="Times New Roman" w:eastAsia="SchoolBookSanPin" w:hAnsi="Times New Roman" w:cs="Times New Roman"/>
                <w:sz w:val="24"/>
                <w:szCs w:val="24"/>
              </w:rPr>
              <w:t xml:space="preserve"> наблюдение</w:t>
            </w:r>
            <w:r w:rsidR="00C44830" w:rsidRPr="00210D10">
              <w:rPr>
                <w:rFonts w:ascii="Times New Roman" w:eastAsia="SchoolBookSanPin" w:hAnsi="Times New Roman" w:cs="Times New Roman"/>
                <w:sz w:val="24"/>
                <w:szCs w:val="24"/>
              </w:rPr>
              <w:t>, реферат</w:t>
            </w:r>
          </w:p>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наблюдение</w:t>
            </w:r>
            <w:r w:rsidR="00C44830" w:rsidRPr="00210D10">
              <w:rPr>
                <w:rFonts w:ascii="Times New Roman" w:eastAsia="SchoolBookSanPin" w:hAnsi="Times New Roman" w:cs="Times New Roman"/>
                <w:sz w:val="24"/>
                <w:szCs w:val="24"/>
              </w:rPr>
              <w:t>, реферат, доклад, презентация</w:t>
            </w:r>
          </w:p>
          <w:p w:rsidR="0070151F"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C44830" w:rsidRPr="00210D10">
              <w:rPr>
                <w:rFonts w:ascii="Times New Roman" w:eastAsia="SchoolBookSanPin" w:hAnsi="Times New Roman" w:cs="Times New Roman"/>
                <w:sz w:val="24"/>
                <w:szCs w:val="24"/>
              </w:rPr>
              <w:t xml:space="preserve"> наблюдение, реферат, доклад, презентация</w:t>
            </w:r>
          </w:p>
          <w:p w:rsidR="0070151F" w:rsidRPr="00210D10" w:rsidRDefault="00E22773"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tc>
      </w:tr>
      <w:tr w:rsidR="0070151F" w:rsidRPr="00210D10" w:rsidTr="00CE654F">
        <w:tc>
          <w:tcPr>
            <w:tcW w:w="1135" w:type="dxa"/>
            <w:vMerge/>
          </w:tcPr>
          <w:p w:rsidR="0070151F" w:rsidRPr="00210D10" w:rsidRDefault="0070151F" w:rsidP="0070151F">
            <w:pPr>
              <w:jc w:val="both"/>
              <w:rPr>
                <w:rFonts w:ascii="Times New Roman" w:eastAsia="SchoolBookSanPin" w:hAnsi="Times New Roman" w:cs="Times New Roman"/>
                <w:sz w:val="24"/>
                <w:szCs w:val="24"/>
              </w:rPr>
            </w:pPr>
          </w:p>
        </w:tc>
        <w:tc>
          <w:tcPr>
            <w:tcW w:w="6237" w:type="dxa"/>
          </w:tcPr>
          <w:p w:rsidR="0070151F"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3685" w:type="dxa"/>
          </w:tcPr>
          <w:p w:rsidR="00160015" w:rsidRPr="00210D10" w:rsidRDefault="00160015"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160015" w:rsidRPr="00210D10" w:rsidRDefault="00160015"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DA31CC"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xml:space="preserve">-  </w:t>
            </w:r>
            <w:r w:rsidR="00C44830" w:rsidRPr="00210D10">
              <w:rPr>
                <w:rFonts w:ascii="Times New Roman" w:eastAsia="SchoolBookSanPin" w:hAnsi="Times New Roman" w:cs="Times New Roman"/>
                <w:sz w:val="24"/>
                <w:szCs w:val="24"/>
              </w:rPr>
              <w:t>проектная работа</w:t>
            </w:r>
          </w:p>
          <w:p w:rsidR="00160015" w:rsidRPr="00210D10" w:rsidRDefault="00160015" w:rsidP="00C44830">
            <w:pPr>
              <w:rPr>
                <w:rFonts w:ascii="Times New Roman" w:eastAsia="SchoolBookSanPin" w:hAnsi="Times New Roman" w:cs="Times New Roman"/>
                <w:sz w:val="24"/>
                <w:szCs w:val="24"/>
              </w:rPr>
            </w:pPr>
          </w:p>
        </w:tc>
      </w:tr>
      <w:tr w:rsidR="00DA31CC" w:rsidRPr="00210D10" w:rsidTr="00CE654F">
        <w:tc>
          <w:tcPr>
            <w:tcW w:w="1135" w:type="dxa"/>
          </w:tcPr>
          <w:p w:rsidR="00DA31CC" w:rsidRPr="00210D10" w:rsidRDefault="00DA31CC" w:rsidP="0070151F">
            <w:pPr>
              <w:jc w:val="both"/>
              <w:rPr>
                <w:rFonts w:ascii="Times New Roman" w:eastAsia="SchoolBookSanPin" w:hAnsi="Times New Roman" w:cs="Times New Roman"/>
                <w:sz w:val="24"/>
                <w:szCs w:val="24"/>
              </w:rPr>
            </w:pPr>
          </w:p>
        </w:tc>
        <w:tc>
          <w:tcPr>
            <w:tcW w:w="6237" w:type="dxa"/>
          </w:tcPr>
          <w:p w:rsidR="00DA31CC" w:rsidRPr="00210D10" w:rsidRDefault="00DA31CC" w:rsidP="00160015">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c>
          <w:tcPr>
            <w:tcW w:w="3685" w:type="dxa"/>
          </w:tcPr>
          <w:p w:rsidR="00DA31CC" w:rsidRPr="00210D10" w:rsidRDefault="00DA31CC" w:rsidP="00DA31CC">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 наблюдение</w:t>
            </w:r>
          </w:p>
          <w:p w:rsidR="00DA31CC" w:rsidRPr="00210D10" w:rsidRDefault="00DA31CC" w:rsidP="00C44830">
            <w:pPr>
              <w:rPr>
                <w:rFonts w:ascii="Times New Roman" w:eastAsia="SchoolBookSanPin" w:hAnsi="Times New Roman" w:cs="Times New Roman"/>
                <w:sz w:val="24"/>
                <w:szCs w:val="24"/>
              </w:rPr>
            </w:pPr>
          </w:p>
        </w:tc>
      </w:tr>
      <w:tr w:rsidR="00E22773" w:rsidRPr="00210D10" w:rsidTr="004B0230">
        <w:tc>
          <w:tcPr>
            <w:tcW w:w="1135" w:type="dxa"/>
            <w:vMerge w:val="restart"/>
            <w:textDirection w:val="btLr"/>
          </w:tcPr>
          <w:p w:rsidR="00E22773" w:rsidRPr="00210D10" w:rsidRDefault="00E22773" w:rsidP="004B0230">
            <w:pPr>
              <w:ind w:left="113" w:right="113"/>
              <w:jc w:val="right"/>
              <w:rPr>
                <w:rFonts w:ascii="Times New Roman" w:eastAsia="OfficinaSansBoldITC" w:hAnsi="Times New Roman" w:cs="Times New Roman"/>
                <w:b/>
                <w:sz w:val="24"/>
                <w:szCs w:val="24"/>
              </w:rPr>
            </w:pPr>
            <w:r w:rsidRPr="00210D10">
              <w:rPr>
                <w:rFonts w:ascii="Times New Roman" w:eastAsia="OfficinaSansBoldITC" w:hAnsi="Times New Roman" w:cs="Times New Roman"/>
                <w:b/>
                <w:sz w:val="24"/>
                <w:szCs w:val="24"/>
              </w:rPr>
              <w:t>8 класс</w:t>
            </w: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w:t>
            </w:r>
            <w:proofErr w:type="gramEnd"/>
          </w:p>
        </w:tc>
        <w:tc>
          <w:tcPr>
            <w:tcW w:w="3685" w:type="dxa"/>
          </w:tcPr>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наблюдение</w:t>
            </w:r>
          </w:p>
          <w:p w:rsidR="00E22773" w:rsidRPr="00210D10" w:rsidRDefault="00E22773"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Промежуточный</w:t>
            </w:r>
            <w:r w:rsidR="00C44830" w:rsidRPr="00210D10">
              <w:rPr>
                <w:rFonts w:ascii="Times New Roman" w:eastAsia="SchoolBookSanPin" w:hAnsi="Times New Roman" w:cs="Times New Roman"/>
                <w:sz w:val="24"/>
                <w:szCs w:val="24"/>
              </w:rPr>
              <w:t xml:space="preserve"> - </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roofErr w:type="gramEnd"/>
          </w:p>
        </w:tc>
        <w:tc>
          <w:tcPr>
            <w:tcW w:w="3685" w:type="dxa"/>
          </w:tcPr>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E22773" w:rsidRPr="00210D10" w:rsidRDefault="00E22773"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w:t>
            </w:r>
            <w:r w:rsidRPr="00210D10">
              <w:rPr>
                <w:rFonts w:ascii="Times New Roman" w:hAnsi="Times New Roman" w:cs="Times New Roman"/>
                <w:sz w:val="24"/>
                <w:szCs w:val="24"/>
              </w:rPr>
              <w:lastRenderedPageBreak/>
              <w:t>дрейф полюсов, роль магнитного поля для жизни на Земле, полярное сияние), при этом переводить практическую</w:t>
            </w:r>
            <w:proofErr w:type="gramEnd"/>
            <w:r w:rsidRPr="00210D10">
              <w:rPr>
                <w:rFonts w:ascii="Times New Roman" w:hAnsi="Times New Roman" w:cs="Times New Roman"/>
                <w:sz w:val="24"/>
                <w:szCs w:val="24"/>
              </w:rPr>
              <w:t xml:space="preserve"> </w:t>
            </w:r>
            <w:proofErr w:type="gramStart"/>
            <w:r w:rsidRPr="00210D10">
              <w:rPr>
                <w:rFonts w:ascii="Times New Roman" w:hAnsi="Times New Roman" w:cs="Times New Roman"/>
                <w:sz w:val="24"/>
                <w:szCs w:val="24"/>
              </w:rPr>
              <w:t>задачу в учебную, выделять существенные свойства (признаки) физических явлений;</w:t>
            </w:r>
            <w:proofErr w:type="gramEnd"/>
          </w:p>
        </w:tc>
        <w:tc>
          <w:tcPr>
            <w:tcW w:w="3685" w:type="dxa"/>
          </w:tcPr>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 xml:space="preserve">Текущий - устный ответ </w:t>
            </w:r>
          </w:p>
          <w:p w:rsidR="00E22773" w:rsidRPr="00210D10" w:rsidRDefault="00E22773"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w:t>
            </w:r>
            <w:proofErr w:type="gramEnd"/>
            <w:r w:rsidRPr="00210D10">
              <w:rPr>
                <w:rFonts w:ascii="Times New Roman" w:hAnsi="Times New Roman" w:cs="Times New Roman"/>
                <w:sz w:val="24"/>
                <w:szCs w:val="24"/>
              </w:rPr>
              <w:t>),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685" w:type="dxa"/>
          </w:tcPr>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E22773" w:rsidRPr="00210D10" w:rsidRDefault="00E22773"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w:t>
            </w:r>
            <w:proofErr w:type="spellStart"/>
            <w:r w:rsidRPr="00210D10">
              <w:rPr>
                <w:rFonts w:ascii="Times New Roman" w:hAnsi="Times New Roman" w:cs="Times New Roman"/>
                <w:sz w:val="24"/>
                <w:szCs w:val="24"/>
              </w:rPr>
              <w:t>Джоуля-Ленца</w:t>
            </w:r>
            <w:proofErr w:type="spellEnd"/>
            <w:r w:rsidRPr="00210D10">
              <w:rPr>
                <w:rFonts w:ascii="Times New Roman" w:hAnsi="Times New Roman" w:cs="Times New Roman"/>
                <w:sz w:val="24"/>
                <w:szCs w:val="24"/>
              </w:rPr>
              <w:t>, закон сохранения энергии, при этом различать словесную формулировку закона и его математическое выражение;</w:t>
            </w:r>
            <w:proofErr w:type="gramEnd"/>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7D1E83" w:rsidRPr="00210D10">
              <w:rPr>
                <w:rFonts w:ascii="Times New Roman" w:eastAsia="SchoolBookSanPin" w:hAnsi="Times New Roman" w:cs="Times New Roman"/>
                <w:sz w:val="24"/>
                <w:szCs w:val="24"/>
              </w:rPr>
              <w:t>, решение задач, лабораторная работа</w:t>
            </w:r>
            <w:r w:rsidRPr="00210D10">
              <w:rPr>
                <w:rFonts w:ascii="Times New Roman" w:eastAsia="SchoolBookSanPin" w:hAnsi="Times New Roman" w:cs="Times New Roman"/>
                <w:sz w:val="24"/>
                <w:szCs w:val="24"/>
              </w:rPr>
              <w:t xml:space="preserve"> </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tc>
        <w:tc>
          <w:tcPr>
            <w:tcW w:w="3685" w:type="dxa"/>
          </w:tcPr>
          <w:p w:rsidR="00E22773" w:rsidRPr="00210D10" w:rsidRDefault="00E22773" w:rsidP="007D1E83">
            <w:pPr>
              <w:rPr>
                <w:rFonts w:ascii="Times New Roma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Pr="00210D10">
              <w:rPr>
                <w:rFonts w:ascii="Times New Roman" w:hAnsi="Times New Roman" w:cs="Times New Roman"/>
                <w:sz w:val="24"/>
                <w:szCs w:val="24"/>
              </w:rPr>
              <w:t xml:space="preserve"> </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roofErr w:type="gramEnd"/>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7D1E83" w:rsidRPr="00210D10">
              <w:rPr>
                <w:rFonts w:ascii="Times New Roman" w:eastAsia="SchoolBookSanPin" w:hAnsi="Times New Roman" w:cs="Times New Roman"/>
                <w:sz w:val="24"/>
                <w:szCs w:val="24"/>
              </w:rPr>
              <w:t>,</w:t>
            </w:r>
            <w:r w:rsidR="007D1E83" w:rsidRPr="00210D10">
              <w:rPr>
                <w:rFonts w:ascii="Times New Roman" w:hAnsi="Times New Roman" w:cs="Times New Roman"/>
                <w:color w:val="000000"/>
                <w:sz w:val="24"/>
                <w:szCs w:val="24"/>
              </w:rPr>
              <w:t xml:space="preserve"> решение расчётных задач</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w:t>
            </w:r>
            <w:r w:rsidRPr="00210D10">
              <w:rPr>
                <w:rFonts w:ascii="Times New Roman" w:hAnsi="Times New Roman" w:cs="Times New Roman"/>
                <w:sz w:val="24"/>
                <w:szCs w:val="24"/>
              </w:rPr>
              <w:lastRenderedPageBreak/>
              <w:t>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w:t>
            </w:r>
            <w:proofErr w:type="gramEnd"/>
            <w:r w:rsidRPr="00210D10">
              <w:rPr>
                <w:rFonts w:ascii="Times New Roman" w:hAnsi="Times New Roman" w:cs="Times New Roman"/>
                <w:sz w:val="24"/>
                <w:szCs w:val="24"/>
              </w:rPr>
              <w:t>, оценивать реалистичность полученного значения физической величины и определять размерность физической величины, полученной при решении задачи;</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Текущий - устный ответ</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 </w:t>
            </w:r>
          </w:p>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7D1E83" w:rsidRPr="00210D10">
              <w:rPr>
                <w:rFonts w:ascii="Times New Roman" w:eastAsia="SchoolBookSanPin" w:hAnsi="Times New Roman" w:cs="Times New Roman"/>
                <w:sz w:val="24"/>
                <w:szCs w:val="24"/>
              </w:rPr>
              <w:t>, наблюдение, лабораторная работа,</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w:t>
            </w:r>
            <w:r w:rsidR="007D1E83" w:rsidRPr="00210D10">
              <w:rPr>
                <w:rFonts w:ascii="Times New Roman" w:eastAsia="SchoolBookSanPin" w:hAnsi="Times New Roman" w:cs="Times New Roman"/>
                <w:sz w:val="24"/>
                <w:szCs w:val="24"/>
              </w:rPr>
              <w:t xml:space="preserve">практическая работа </w:t>
            </w:r>
          </w:p>
          <w:p w:rsidR="00E22773" w:rsidRPr="00210D10" w:rsidRDefault="00E22773" w:rsidP="007D1E83">
            <w:pPr>
              <w:rPr>
                <w:rFonts w:ascii="Times New Roman" w:eastAsia="SchoolBookSanPin" w:hAnsi="Times New Roman" w:cs="Times New Roman"/>
                <w:sz w:val="24"/>
                <w:szCs w:val="24"/>
              </w:rPr>
            </w:pP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210D10">
              <w:rPr>
                <w:rFonts w:ascii="Times New Roman" w:hAnsi="Times New Roman" w:cs="Times New Roman"/>
                <w:sz w:val="24"/>
                <w:szCs w:val="24"/>
              </w:rPr>
              <w:t xml:space="preserve">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w:t>
            </w:r>
            <w:r w:rsidR="007D1E83" w:rsidRPr="00210D10">
              <w:rPr>
                <w:rFonts w:ascii="Times New Roman" w:eastAsia="SchoolBookSanPin" w:hAnsi="Times New Roman" w:cs="Times New Roman"/>
                <w:sz w:val="24"/>
                <w:szCs w:val="24"/>
              </w:rPr>
              <w:t xml:space="preserve">устный ответ, </w:t>
            </w:r>
            <w:r w:rsidRPr="00210D10">
              <w:rPr>
                <w:rFonts w:ascii="Times New Roman" w:eastAsia="SchoolBookSanPin" w:hAnsi="Times New Roman" w:cs="Times New Roman"/>
                <w:sz w:val="24"/>
                <w:szCs w:val="24"/>
              </w:rPr>
              <w:t>наблюдение</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письменная работа</w:t>
            </w:r>
          </w:p>
          <w:p w:rsidR="00E22773" w:rsidRPr="00210D10" w:rsidRDefault="00E22773" w:rsidP="007D1E83">
            <w:pPr>
              <w:jc w:val="center"/>
              <w:rPr>
                <w:rFonts w:ascii="Times New Roman" w:eastAsia="SchoolBookSanPin" w:hAnsi="Times New Roman" w:cs="Times New Roman"/>
                <w:sz w:val="24"/>
                <w:szCs w:val="24"/>
              </w:rPr>
            </w:pPr>
          </w:p>
        </w:tc>
      </w:tr>
      <w:tr w:rsidR="00E22773" w:rsidRPr="00210D10" w:rsidTr="004B0230">
        <w:trPr>
          <w:trHeight w:val="983"/>
        </w:trPr>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roofErr w:type="gramEnd"/>
          </w:p>
        </w:tc>
        <w:tc>
          <w:tcPr>
            <w:tcW w:w="3685" w:type="dxa"/>
          </w:tcPr>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w:t>
            </w:r>
            <w:r w:rsidR="007D1E83" w:rsidRPr="00210D10">
              <w:rPr>
                <w:rFonts w:ascii="Times New Roman" w:eastAsia="SchoolBookSanPin" w:hAnsi="Times New Roman" w:cs="Times New Roman"/>
                <w:sz w:val="24"/>
                <w:szCs w:val="24"/>
              </w:rPr>
              <w:t>–</w:t>
            </w:r>
            <w:r w:rsidRPr="00210D10">
              <w:rPr>
                <w:rFonts w:ascii="Times New Roman" w:eastAsia="SchoolBookSanPin" w:hAnsi="Times New Roman" w:cs="Times New Roman"/>
                <w:sz w:val="24"/>
                <w:szCs w:val="24"/>
              </w:rPr>
              <w:t xml:space="preserve"> наблюдение</w:t>
            </w:r>
            <w:r w:rsidR="007D1E83" w:rsidRPr="00210D10">
              <w:rPr>
                <w:rFonts w:ascii="Times New Roman" w:eastAsia="SchoolBookSanPin" w:hAnsi="Times New Roman" w:cs="Times New Roman"/>
                <w:sz w:val="24"/>
                <w:szCs w:val="24"/>
              </w:rPr>
              <w:t>, лабораторная работа</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w:t>
            </w:r>
            <w:r w:rsidRPr="00210D10">
              <w:rPr>
                <w:rFonts w:ascii="Times New Roman" w:hAnsi="Times New Roman" w:cs="Times New Roman"/>
                <w:sz w:val="24"/>
                <w:szCs w:val="24"/>
              </w:rPr>
              <w:lastRenderedPageBreak/>
              <w:t>задачу и</w:t>
            </w:r>
            <w:proofErr w:type="gramEnd"/>
            <w:r w:rsidRPr="00210D10">
              <w:rPr>
                <w:rFonts w:ascii="Times New Roman" w:hAnsi="Times New Roman" w:cs="Times New Roman"/>
                <w:sz w:val="24"/>
                <w:szCs w:val="24"/>
              </w:rPr>
              <w:t xml:space="preserve">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Текущий - устный ответ</w:t>
            </w:r>
            <w:r w:rsidR="007D1E83" w:rsidRPr="00210D10">
              <w:rPr>
                <w:rFonts w:ascii="Times New Roman" w:eastAsia="SchoolBookSanPin" w:hAnsi="Times New Roman" w:cs="Times New Roman"/>
                <w:sz w:val="24"/>
                <w:szCs w:val="24"/>
              </w:rPr>
              <w:t>, наблюдение, лабораторная работа</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7D1E83"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E22773" w:rsidP="00E22773">
            <w:pPr>
              <w:spacing w:line="264" w:lineRule="auto"/>
              <w:ind w:left="62"/>
              <w:jc w:val="both"/>
              <w:rPr>
                <w:rFonts w:ascii="Times New Roman" w:hAnsi="Times New Roman" w:cs="Times New Roman"/>
                <w:sz w:val="24"/>
                <w:szCs w:val="24"/>
              </w:rPr>
            </w:pPr>
            <w:r w:rsidRPr="00210D10">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4B0230" w:rsidRPr="00210D10">
              <w:rPr>
                <w:rFonts w:ascii="Times New Roman" w:eastAsia="SchoolBookSanPin" w:hAnsi="Times New Roman" w:cs="Times New Roman"/>
                <w:sz w:val="24"/>
                <w:szCs w:val="24"/>
              </w:rPr>
              <w:t>, наблюдение</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roofErr w:type="gramEnd"/>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E22773" w:rsidRPr="00210D10" w:rsidRDefault="00E22773" w:rsidP="007D1E83">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00210D10">
              <w:rPr>
                <w:rFonts w:ascii="Times New Roman" w:hAnsi="Times New Roman" w:cs="Times New Roman"/>
                <w:sz w:val="24"/>
                <w:szCs w:val="24"/>
              </w:rPr>
              <w:t>-</w:t>
            </w:r>
            <w:r w:rsidRPr="00210D10">
              <w:rPr>
                <w:rFonts w:ascii="Times New Roman" w:hAnsi="Times New Roman" w:cs="Times New Roman"/>
                <w:sz w:val="24"/>
                <w:szCs w:val="24"/>
              </w:rPr>
              <w:t>практических задач;</w:t>
            </w:r>
            <w:proofErr w:type="gramEnd"/>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00163CD4">
              <w:rPr>
                <w:rFonts w:ascii="Times New Roman" w:eastAsia="SchoolBookSanPin" w:hAnsi="Times New Roman" w:cs="Times New Roman"/>
                <w:sz w:val="24"/>
                <w:szCs w:val="24"/>
              </w:rPr>
              <w:t>, решение задач</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E22773">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E22773" w:rsidRPr="00210D10" w:rsidRDefault="00E22773" w:rsidP="00163CD4">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наблюдение</w:t>
            </w:r>
            <w:r w:rsidR="007D1E83" w:rsidRPr="00210D10">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устный ответ</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DA31CC" w:rsidP="00210D10">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 xml:space="preserve">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 </w:t>
            </w:r>
          </w:p>
        </w:tc>
        <w:tc>
          <w:tcPr>
            <w:tcW w:w="3685" w:type="dxa"/>
          </w:tcPr>
          <w:p w:rsidR="00E22773" w:rsidRPr="00210D10"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наблюдение</w:t>
            </w:r>
            <w:r w:rsidR="007D1E83" w:rsidRPr="00210D10">
              <w:rPr>
                <w:rFonts w:ascii="Times New Roman" w:eastAsia="SchoolBookSanPin" w:hAnsi="Times New Roman" w:cs="Times New Roman"/>
                <w:sz w:val="24"/>
                <w:szCs w:val="24"/>
              </w:rPr>
              <w:t>,</w:t>
            </w:r>
            <w:r w:rsidRPr="00210D10">
              <w:rPr>
                <w:rFonts w:ascii="Times New Roman" w:eastAsia="SchoolBookSanPin" w:hAnsi="Times New Roman" w:cs="Times New Roman"/>
                <w:sz w:val="24"/>
                <w:szCs w:val="24"/>
              </w:rPr>
              <w:t xml:space="preserve"> устный ответ</w:t>
            </w:r>
            <w:r w:rsidR="007D1E83" w:rsidRPr="00210D10">
              <w:rPr>
                <w:rFonts w:ascii="Times New Roman" w:eastAsia="SchoolBookSanPin" w:hAnsi="Times New Roman" w:cs="Times New Roman"/>
                <w:sz w:val="24"/>
                <w:szCs w:val="24"/>
              </w:rPr>
              <w:t>: доклад, реферат, презентация</w:t>
            </w:r>
          </w:p>
        </w:tc>
      </w:tr>
      <w:tr w:rsidR="00E22773" w:rsidRPr="00210D10" w:rsidTr="00DA31CC">
        <w:tc>
          <w:tcPr>
            <w:tcW w:w="1135" w:type="dxa"/>
            <w:vMerge/>
          </w:tcPr>
          <w:p w:rsidR="00E22773" w:rsidRPr="00210D10" w:rsidRDefault="00E22773" w:rsidP="00E22773">
            <w:pPr>
              <w:jc w:val="both"/>
              <w:rPr>
                <w:rFonts w:ascii="Times New Roman" w:eastAsia="SchoolBookSanPin" w:hAnsi="Times New Roman" w:cs="Times New Roman"/>
                <w:sz w:val="24"/>
                <w:szCs w:val="24"/>
              </w:rPr>
            </w:pPr>
          </w:p>
        </w:tc>
        <w:tc>
          <w:tcPr>
            <w:tcW w:w="6237" w:type="dxa"/>
          </w:tcPr>
          <w:p w:rsidR="00E22773" w:rsidRPr="00210D10" w:rsidRDefault="00210D10" w:rsidP="00E22773">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163CD4" w:rsidRDefault="00E22773"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w:t>
            </w:r>
            <w:r w:rsidR="007D1E83" w:rsidRPr="00210D10">
              <w:rPr>
                <w:rFonts w:ascii="Times New Roman" w:eastAsia="SchoolBookSanPin" w:hAnsi="Times New Roman" w:cs="Times New Roman"/>
                <w:sz w:val="24"/>
                <w:szCs w:val="24"/>
              </w:rPr>
              <w:t>наблюдение, устный ответ: доклад, реферат, презентация</w:t>
            </w:r>
            <w:r w:rsidRPr="00210D10">
              <w:rPr>
                <w:rFonts w:ascii="Times New Roman" w:eastAsia="SchoolBookSanPin" w:hAnsi="Times New Roman" w:cs="Times New Roman"/>
                <w:sz w:val="24"/>
                <w:szCs w:val="24"/>
              </w:rPr>
              <w:t xml:space="preserve"> </w:t>
            </w:r>
          </w:p>
          <w:p w:rsidR="00E22773" w:rsidRPr="00210D10" w:rsidRDefault="00E22773" w:rsidP="007D1E83">
            <w:pPr>
              <w:rPr>
                <w:rFonts w:ascii="Times New Roman" w:eastAsia="SchoolBookSanPin" w:hAnsi="Times New Roman" w:cs="Times New Roman"/>
                <w:sz w:val="24"/>
                <w:szCs w:val="24"/>
              </w:rPr>
            </w:pPr>
          </w:p>
        </w:tc>
      </w:tr>
      <w:tr w:rsidR="001A07B4" w:rsidRPr="00210D10" w:rsidTr="00DA31CC">
        <w:tc>
          <w:tcPr>
            <w:tcW w:w="1135" w:type="dxa"/>
            <w:vMerge/>
          </w:tcPr>
          <w:p w:rsidR="001A07B4" w:rsidRPr="00210D10" w:rsidRDefault="001A07B4" w:rsidP="001A07B4">
            <w:pPr>
              <w:jc w:val="both"/>
              <w:rPr>
                <w:rFonts w:ascii="Times New Roman" w:eastAsia="SchoolBookSanPin" w:hAnsi="Times New Roman" w:cs="Times New Roman"/>
                <w:sz w:val="24"/>
                <w:szCs w:val="24"/>
              </w:rPr>
            </w:pPr>
          </w:p>
        </w:tc>
        <w:tc>
          <w:tcPr>
            <w:tcW w:w="6237" w:type="dxa"/>
          </w:tcPr>
          <w:p w:rsidR="001A07B4" w:rsidRPr="00210D10" w:rsidRDefault="00210D10" w:rsidP="001A07B4">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 xml:space="preserve">создавать собственные письменные и краткие устные сообщения, обобщая информацию из нескольких </w:t>
            </w:r>
            <w:r w:rsidRPr="00210D10">
              <w:rPr>
                <w:rFonts w:ascii="Times New Roman" w:hAnsi="Times New Roman" w:cs="Times New Roman"/>
                <w:sz w:val="24"/>
                <w:szCs w:val="24"/>
              </w:rPr>
              <w:lastRenderedPageBreak/>
              <w:t>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3685" w:type="dxa"/>
          </w:tcPr>
          <w:p w:rsidR="001A07B4" w:rsidRPr="00210D10" w:rsidRDefault="001A07B4" w:rsidP="007D1E83">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 xml:space="preserve">Текущий - </w:t>
            </w:r>
            <w:r w:rsidR="007D1E83" w:rsidRPr="00210D10">
              <w:rPr>
                <w:rFonts w:ascii="Times New Roman" w:eastAsia="SchoolBookSanPin" w:hAnsi="Times New Roman" w:cs="Times New Roman"/>
                <w:sz w:val="24"/>
                <w:szCs w:val="24"/>
              </w:rPr>
              <w:t xml:space="preserve">наблюдение, устный ответ: доклад, реферат, </w:t>
            </w:r>
            <w:r w:rsidR="007D1E83" w:rsidRPr="00210D10">
              <w:rPr>
                <w:rFonts w:ascii="Times New Roman" w:eastAsia="SchoolBookSanPin" w:hAnsi="Times New Roman" w:cs="Times New Roman"/>
                <w:sz w:val="24"/>
                <w:szCs w:val="24"/>
              </w:rPr>
              <w:lastRenderedPageBreak/>
              <w:t>презентация</w:t>
            </w:r>
            <w:r w:rsidRPr="00210D10">
              <w:rPr>
                <w:rFonts w:ascii="Times New Roman" w:hAnsi="Times New Roman" w:cs="Times New Roman"/>
                <w:sz w:val="24"/>
                <w:szCs w:val="24"/>
              </w:rPr>
              <w:t xml:space="preserve"> </w:t>
            </w:r>
          </w:p>
          <w:p w:rsidR="001A07B4" w:rsidRPr="00210D10" w:rsidRDefault="001A07B4" w:rsidP="007D1E83">
            <w:pPr>
              <w:rPr>
                <w:rFonts w:ascii="Times New Roman" w:eastAsia="SchoolBookSanPin" w:hAnsi="Times New Roman" w:cs="Times New Roman"/>
                <w:sz w:val="24"/>
                <w:szCs w:val="24"/>
              </w:rPr>
            </w:pPr>
          </w:p>
        </w:tc>
      </w:tr>
      <w:tr w:rsidR="001A07B4" w:rsidRPr="00210D10" w:rsidTr="00DA31CC">
        <w:tc>
          <w:tcPr>
            <w:tcW w:w="1135" w:type="dxa"/>
            <w:vMerge/>
          </w:tcPr>
          <w:p w:rsidR="001A07B4" w:rsidRPr="00210D10" w:rsidRDefault="001A07B4" w:rsidP="001A07B4">
            <w:pPr>
              <w:jc w:val="both"/>
              <w:rPr>
                <w:rFonts w:ascii="Times New Roman" w:eastAsia="SchoolBookSanPin" w:hAnsi="Times New Roman" w:cs="Times New Roman"/>
                <w:sz w:val="24"/>
                <w:szCs w:val="24"/>
              </w:rPr>
            </w:pPr>
          </w:p>
        </w:tc>
        <w:tc>
          <w:tcPr>
            <w:tcW w:w="6237" w:type="dxa"/>
          </w:tcPr>
          <w:p w:rsidR="001A07B4" w:rsidRPr="00210D10" w:rsidRDefault="00210D10" w:rsidP="001A07B4">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3685" w:type="dxa"/>
          </w:tcPr>
          <w:p w:rsidR="00163CD4" w:rsidRDefault="001A07B4" w:rsidP="007D1E83">
            <w:pPr>
              <w:rPr>
                <w:rFonts w:ascii="Times New Roman" w:hAnsi="Times New Roman" w:cs="Times New Roman"/>
                <w:sz w:val="24"/>
                <w:szCs w:val="24"/>
              </w:rPr>
            </w:pPr>
            <w:r w:rsidRPr="00210D10">
              <w:rPr>
                <w:rFonts w:ascii="Times New Roman" w:eastAsia="SchoolBookSanPin" w:hAnsi="Times New Roman" w:cs="Times New Roman"/>
                <w:sz w:val="24"/>
                <w:szCs w:val="24"/>
              </w:rPr>
              <w:t xml:space="preserve">Текущий - </w:t>
            </w:r>
            <w:r w:rsidR="007D1E83" w:rsidRPr="00210D10">
              <w:rPr>
                <w:rFonts w:ascii="Times New Roman" w:eastAsia="SchoolBookSanPin" w:hAnsi="Times New Roman" w:cs="Times New Roman"/>
                <w:sz w:val="24"/>
                <w:szCs w:val="24"/>
              </w:rPr>
              <w:t>наблюдение, устный ответ: доклад, реферат, презентация</w:t>
            </w:r>
            <w:r w:rsidRPr="00210D10">
              <w:rPr>
                <w:rFonts w:ascii="Times New Roman" w:hAnsi="Times New Roman" w:cs="Times New Roman"/>
                <w:sz w:val="24"/>
                <w:szCs w:val="24"/>
              </w:rPr>
              <w:t xml:space="preserve"> </w:t>
            </w:r>
          </w:p>
          <w:p w:rsidR="001A07B4" w:rsidRPr="00210D10" w:rsidRDefault="001A07B4" w:rsidP="007D1E83">
            <w:pPr>
              <w:rPr>
                <w:rFonts w:ascii="Times New Roman" w:eastAsia="SchoolBookSanPin" w:hAnsi="Times New Roman" w:cs="Times New Roman"/>
                <w:sz w:val="24"/>
                <w:szCs w:val="24"/>
              </w:rPr>
            </w:pPr>
          </w:p>
          <w:p w:rsidR="001A07B4" w:rsidRPr="00210D10" w:rsidRDefault="001A07B4" w:rsidP="007D1E83">
            <w:pPr>
              <w:rPr>
                <w:rFonts w:ascii="Times New Roman" w:eastAsia="SchoolBookSanPin" w:hAnsi="Times New Roman" w:cs="Times New Roman"/>
                <w:sz w:val="24"/>
                <w:szCs w:val="24"/>
              </w:rPr>
            </w:pPr>
          </w:p>
        </w:tc>
      </w:tr>
    </w:tbl>
    <w:p w:rsidR="002E1BBA" w:rsidRPr="00210D10" w:rsidRDefault="002E1BBA" w:rsidP="002E1BBA">
      <w:pPr>
        <w:spacing w:after="0" w:line="240" w:lineRule="auto"/>
        <w:jc w:val="center"/>
        <w:rPr>
          <w:rFonts w:ascii="Times New Roman" w:eastAsia="SchoolBookSanPin" w:hAnsi="Times New Roman" w:cs="Times New Roman"/>
          <w:sz w:val="24"/>
          <w:szCs w:val="24"/>
        </w:rPr>
      </w:pPr>
    </w:p>
    <w:tbl>
      <w:tblPr>
        <w:tblStyle w:val="a3"/>
        <w:tblW w:w="11057" w:type="dxa"/>
        <w:tblInd w:w="-743" w:type="dxa"/>
        <w:tblLayout w:type="fixed"/>
        <w:tblLook w:val="04A0"/>
      </w:tblPr>
      <w:tblGrid>
        <w:gridCol w:w="1135"/>
        <w:gridCol w:w="6237"/>
        <w:gridCol w:w="3685"/>
      </w:tblGrid>
      <w:tr w:rsidR="001A07B4" w:rsidRPr="00210D10" w:rsidTr="00DA31CC">
        <w:tc>
          <w:tcPr>
            <w:tcW w:w="1135" w:type="dxa"/>
          </w:tcPr>
          <w:p w:rsidR="001A07B4" w:rsidRPr="00210D10" w:rsidRDefault="001A07B4" w:rsidP="00DA31CC">
            <w:pPr>
              <w:tabs>
                <w:tab w:val="left" w:pos="1134"/>
              </w:tabs>
              <w:jc w:val="center"/>
              <w:rPr>
                <w:rFonts w:ascii="Times New Roman" w:hAnsi="Times New Roman" w:cs="Times New Roman"/>
                <w:b/>
                <w:sz w:val="24"/>
                <w:szCs w:val="24"/>
              </w:rPr>
            </w:pPr>
            <w:r w:rsidRPr="00210D10">
              <w:rPr>
                <w:rFonts w:ascii="Times New Roman" w:hAnsi="Times New Roman" w:cs="Times New Roman"/>
                <w:b/>
                <w:bCs/>
                <w:sz w:val="24"/>
                <w:szCs w:val="24"/>
              </w:rPr>
              <w:t>Этап формирования</w:t>
            </w:r>
          </w:p>
        </w:tc>
        <w:tc>
          <w:tcPr>
            <w:tcW w:w="6237" w:type="dxa"/>
          </w:tcPr>
          <w:p w:rsidR="001A07B4" w:rsidRPr="00210D10" w:rsidRDefault="001A07B4" w:rsidP="00DA31CC">
            <w:pPr>
              <w:tabs>
                <w:tab w:val="left" w:pos="1134"/>
              </w:tabs>
              <w:jc w:val="center"/>
              <w:rPr>
                <w:rFonts w:ascii="Times New Roman" w:hAnsi="Times New Roman" w:cs="Times New Roman"/>
                <w:b/>
                <w:bCs/>
                <w:sz w:val="24"/>
                <w:szCs w:val="24"/>
              </w:rPr>
            </w:pPr>
            <w:r w:rsidRPr="00210D10">
              <w:rPr>
                <w:rFonts w:ascii="Times New Roman" w:hAnsi="Times New Roman" w:cs="Times New Roman"/>
                <w:b/>
                <w:sz w:val="24"/>
                <w:szCs w:val="24"/>
              </w:rPr>
              <w:t xml:space="preserve">Список </w:t>
            </w:r>
            <w:r w:rsidRPr="00210D10">
              <w:rPr>
                <w:rFonts w:ascii="Times New Roman" w:eastAsia="SchoolBookSanPin" w:hAnsi="Times New Roman" w:cs="Times New Roman"/>
                <w:b/>
                <w:sz w:val="24"/>
                <w:szCs w:val="24"/>
              </w:rPr>
              <w:t xml:space="preserve"> итоговых планируемых результатов</w:t>
            </w:r>
          </w:p>
        </w:tc>
        <w:tc>
          <w:tcPr>
            <w:tcW w:w="3685" w:type="dxa"/>
          </w:tcPr>
          <w:p w:rsidR="001A07B4" w:rsidRPr="00210D10" w:rsidRDefault="001A07B4" w:rsidP="00DA31CC">
            <w:pPr>
              <w:tabs>
                <w:tab w:val="left" w:pos="1134"/>
              </w:tabs>
              <w:jc w:val="center"/>
              <w:rPr>
                <w:rFonts w:ascii="Times New Roman" w:hAnsi="Times New Roman" w:cs="Times New Roman"/>
                <w:b/>
                <w:bCs/>
                <w:sz w:val="24"/>
                <w:szCs w:val="24"/>
              </w:rPr>
            </w:pPr>
            <w:r w:rsidRPr="00210D10">
              <w:rPr>
                <w:rFonts w:ascii="Times New Roman" w:hAnsi="Times New Roman" w:cs="Times New Roman"/>
                <w:b/>
                <w:bCs/>
                <w:sz w:val="24"/>
                <w:szCs w:val="24"/>
              </w:rPr>
              <w:t>Способ оценки,</w:t>
            </w:r>
            <w:r w:rsidRPr="00210D10">
              <w:rPr>
                <w:rFonts w:ascii="Times New Roman" w:hAnsi="Times New Roman" w:cs="Times New Roman"/>
                <w:b/>
                <w:bCs/>
                <w:i/>
                <w:color w:val="FF0000"/>
                <w:sz w:val="24"/>
                <w:szCs w:val="24"/>
              </w:rPr>
              <w:t xml:space="preserve"> </w:t>
            </w:r>
            <w:r w:rsidRPr="00210D10">
              <w:rPr>
                <w:rFonts w:ascii="Times New Roman" w:hAnsi="Times New Roman" w:cs="Times New Roman"/>
                <w:b/>
                <w:bCs/>
                <w:sz w:val="24"/>
                <w:szCs w:val="24"/>
              </w:rPr>
              <w:t>тип контроля</w:t>
            </w:r>
          </w:p>
        </w:tc>
      </w:tr>
      <w:tr w:rsidR="001A07B4" w:rsidRPr="00210D10" w:rsidTr="00DA31CC">
        <w:tc>
          <w:tcPr>
            <w:tcW w:w="1135" w:type="dxa"/>
            <w:vMerge w:val="restart"/>
            <w:textDirection w:val="btLr"/>
            <w:vAlign w:val="center"/>
          </w:tcPr>
          <w:p w:rsidR="001A07B4" w:rsidRPr="00210D10" w:rsidRDefault="001A07B4" w:rsidP="00DA31CC">
            <w:pPr>
              <w:ind w:left="113" w:right="113"/>
              <w:jc w:val="center"/>
              <w:rPr>
                <w:rFonts w:ascii="Times New Roman" w:eastAsia="OfficinaSansBoldITC" w:hAnsi="Times New Roman" w:cs="Times New Roman"/>
                <w:b/>
                <w:sz w:val="24"/>
                <w:szCs w:val="24"/>
              </w:rPr>
            </w:pPr>
            <w:r w:rsidRPr="00210D10">
              <w:rPr>
                <w:rFonts w:ascii="Times New Roman" w:eastAsia="OfficinaSansBoldITC" w:hAnsi="Times New Roman" w:cs="Times New Roman"/>
                <w:b/>
                <w:sz w:val="24"/>
                <w:szCs w:val="24"/>
              </w:rPr>
              <w:t>9 класс</w:t>
            </w:r>
          </w:p>
        </w:tc>
        <w:tc>
          <w:tcPr>
            <w:tcW w:w="6237" w:type="dxa"/>
          </w:tcPr>
          <w:p w:rsidR="001A07B4" w:rsidRPr="00210D10" w:rsidRDefault="00210D10" w:rsidP="00163CD4">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w:t>
            </w:r>
            <w:proofErr w:type="gramStart"/>
            <w:r w:rsidRPr="00210D10">
              <w:rPr>
                <w:rFonts w:ascii="Times New Roman" w:hAnsi="Times New Roman" w:cs="Times New Roman"/>
                <w:sz w:val="24"/>
                <w:szCs w:val="24"/>
              </w:rPr>
              <w:t>а-</w:t>
            </w:r>
            <w:proofErr w:type="gramEnd"/>
            <w:r w:rsidRPr="00210D10">
              <w:rPr>
                <w:rFonts w:ascii="Times New Roman" w:hAnsi="Times New Roman" w:cs="Times New Roman"/>
                <w:sz w:val="24"/>
                <w:szCs w:val="24"/>
              </w:rPr>
              <w:t>, бета- и гамма-излучения, изотопы, ядерная и термоядерная энергетика) и символический язык физики при решении учебных и практических задач;</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w:t>
            </w:r>
            <w:proofErr w:type="gramEnd"/>
            <w:r w:rsidRPr="00210D10">
              <w:rPr>
                <w:rFonts w:ascii="Times New Roman" w:hAnsi="Times New Roman" w:cs="Times New Roman"/>
                <w:sz w:val="24"/>
                <w:szCs w:val="24"/>
              </w:rPr>
              <w:t xml:space="preserve">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w:t>
            </w:r>
            <w:r w:rsidRPr="00210D10">
              <w:rPr>
                <w:rFonts w:ascii="Times New Roman" w:hAnsi="Times New Roman" w:cs="Times New Roman"/>
                <w:sz w:val="24"/>
                <w:szCs w:val="24"/>
              </w:rPr>
              <w:lastRenderedPageBreak/>
              <w:t>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210D10">
              <w:rPr>
                <w:rFonts w:ascii="Times New Roman" w:hAnsi="Times New Roman" w:cs="Times New Roman"/>
                <w:sz w:val="24"/>
                <w:szCs w:val="24"/>
              </w:rPr>
              <w:t xml:space="preserve"> </w:t>
            </w:r>
            <w:proofErr w:type="gramStart"/>
            <w:r w:rsidRPr="00210D10">
              <w:rPr>
                <w:rFonts w:ascii="Times New Roman" w:hAnsi="Times New Roman" w:cs="Times New Roman"/>
                <w:sz w:val="24"/>
                <w:szCs w:val="24"/>
              </w:rPr>
              <w:t>организм человека), при этом переводить практическую задачу в учебную, выделять существенные свойства (признаки) физических явлений;</w:t>
            </w:r>
            <w:proofErr w:type="gramEnd"/>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 xml:space="preserve">Текущий - устный ответ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1A07B4">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w:t>
            </w:r>
            <w:proofErr w:type="gramEnd"/>
            <w:r w:rsidRPr="00210D10">
              <w:rPr>
                <w:rFonts w:ascii="Times New Roman" w:hAnsi="Times New Roman" w:cs="Times New Roman"/>
                <w:sz w:val="24"/>
                <w:szCs w:val="24"/>
              </w:rPr>
              <w:t xml:space="preserve">, </w:t>
            </w:r>
            <w:proofErr w:type="gramStart"/>
            <w:r w:rsidRPr="00210D10">
              <w:rPr>
                <w:rFonts w:ascii="Times New Roman" w:hAnsi="Times New Roman" w:cs="Times New Roman"/>
                <w:sz w:val="24"/>
                <w:szCs w:val="24"/>
              </w:rPr>
              <w:t>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roofErr w:type="gramEnd"/>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w:t>
            </w:r>
            <w:proofErr w:type="gramEnd"/>
            <w:r w:rsidRPr="00210D10">
              <w:rPr>
                <w:rFonts w:ascii="Times New Roman" w:hAnsi="Times New Roman" w:cs="Times New Roman"/>
                <w:sz w:val="24"/>
                <w:szCs w:val="24"/>
              </w:rPr>
              <w:t xml:space="preserve"> словесную формулировку закона и его математическое выражение;</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Текущий - устный ответ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7D1E83">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tc>
        <w:tc>
          <w:tcPr>
            <w:tcW w:w="3685" w:type="dxa"/>
          </w:tcPr>
          <w:p w:rsidR="001A07B4" w:rsidRPr="00210D10" w:rsidRDefault="001A07B4" w:rsidP="00C44830">
            <w:pPr>
              <w:rPr>
                <w:rFonts w:ascii="Times New Roman" w:hAnsi="Times New Roman" w:cs="Times New Roman"/>
                <w:sz w:val="24"/>
                <w:szCs w:val="24"/>
              </w:rPr>
            </w:pPr>
            <w:r w:rsidRPr="00210D10">
              <w:rPr>
                <w:rFonts w:ascii="Times New Roman" w:eastAsia="SchoolBookSanPin" w:hAnsi="Times New Roman" w:cs="Times New Roman"/>
                <w:sz w:val="24"/>
                <w:szCs w:val="24"/>
              </w:rPr>
              <w:t>Текущий - устный ответ</w:t>
            </w:r>
            <w:r w:rsidRPr="00210D10">
              <w:rPr>
                <w:rFonts w:ascii="Times New Roman" w:hAnsi="Times New Roman" w:cs="Times New Roman"/>
                <w:sz w:val="24"/>
                <w:szCs w:val="24"/>
              </w:rPr>
              <w:t xml:space="preserve"> </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w:t>
            </w:r>
            <w:r w:rsidRPr="00210D10">
              <w:rPr>
                <w:rFonts w:ascii="Times New Roman" w:hAnsi="Times New Roman" w:cs="Times New Roman"/>
                <w:sz w:val="24"/>
                <w:szCs w:val="24"/>
              </w:rPr>
              <w:lastRenderedPageBreak/>
              <w:t>изученные свойства физических явлений, физические законы, закономерности и модели;</w:t>
            </w:r>
            <w:proofErr w:type="gramEnd"/>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Текущий - устный ответ</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w:t>
            </w:r>
            <w:proofErr w:type="gramEnd"/>
            <w:r w:rsidRPr="00210D10">
              <w:rPr>
                <w:rFonts w:ascii="Times New Roman" w:hAnsi="Times New Roman" w:cs="Times New Roman"/>
                <w:sz w:val="24"/>
                <w:szCs w:val="24"/>
              </w:rPr>
              <w:t xml:space="preserve"> величины и определять размерность физической величины, полученной при решении задачи;</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письменная работа</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p w:rsidR="001A07B4" w:rsidRPr="00210D10" w:rsidRDefault="001A07B4" w:rsidP="00C44830">
            <w:pPr>
              <w:rPr>
                <w:rFonts w:ascii="Times New Roman" w:eastAsia="SchoolBookSanPin" w:hAnsi="Times New Roman" w:cs="Times New Roman"/>
                <w:sz w:val="24"/>
                <w:szCs w:val="24"/>
              </w:rPr>
            </w:pP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163CD4">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w:t>
            </w:r>
            <w:proofErr w:type="gramEnd"/>
            <w:r w:rsidRPr="00210D10">
              <w:rPr>
                <w:rFonts w:ascii="Times New Roman" w:hAnsi="Times New Roman" w:cs="Times New Roman"/>
                <w:sz w:val="24"/>
                <w:szCs w:val="24"/>
              </w:rPr>
              <w:t xml:space="preserve">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tc>
        <w:tc>
          <w:tcPr>
            <w:tcW w:w="3685" w:type="dxa"/>
          </w:tcPr>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письменная работа</w:t>
            </w:r>
          </w:p>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1A07B4" w:rsidRPr="00210D10" w:rsidTr="00210D10">
        <w:trPr>
          <w:trHeight w:val="1550"/>
        </w:trPr>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tc>
        <w:tc>
          <w:tcPr>
            <w:tcW w:w="3685" w:type="dxa"/>
          </w:tcPr>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наблюдение</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Pr="00210D10">
              <w:rPr>
                <w:rFonts w:ascii="Times New Roman" w:eastAsia="SchoolBookSanPin" w:hAnsi="Times New Roman" w:cs="Times New Roman"/>
                <w:sz w:val="24"/>
                <w:szCs w:val="24"/>
              </w:rPr>
              <w:t xml:space="preserve"> - письменная работа</w:t>
            </w:r>
          </w:p>
          <w:p w:rsidR="00632BA1" w:rsidRPr="00210D10" w:rsidRDefault="00632BA1"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1A07B4" w:rsidRPr="00210D10" w:rsidTr="00DA31CC">
        <w:tc>
          <w:tcPr>
            <w:tcW w:w="1135" w:type="dxa"/>
            <w:vMerge/>
          </w:tcPr>
          <w:p w:rsidR="001A07B4" w:rsidRPr="00210D10" w:rsidRDefault="001A07B4" w:rsidP="00DA31CC">
            <w:pPr>
              <w:jc w:val="both"/>
              <w:rPr>
                <w:rFonts w:ascii="Times New Roman" w:eastAsia="SchoolBookSanPin" w:hAnsi="Times New Roman" w:cs="Times New Roman"/>
                <w:sz w:val="24"/>
                <w:szCs w:val="24"/>
              </w:rPr>
            </w:pPr>
          </w:p>
        </w:tc>
        <w:tc>
          <w:tcPr>
            <w:tcW w:w="6237" w:type="dxa"/>
          </w:tcPr>
          <w:p w:rsidR="001A07B4"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w:t>
            </w:r>
            <w:r w:rsidRPr="00210D10">
              <w:rPr>
                <w:rFonts w:ascii="Times New Roman" w:hAnsi="Times New Roman" w:cs="Times New Roman"/>
                <w:sz w:val="24"/>
                <w:szCs w:val="24"/>
              </w:rPr>
              <w:lastRenderedPageBreak/>
              <w:t>измерения, планировать измерения, самостоятельно собирать экспериментальную установку, вычислять</w:t>
            </w:r>
            <w:proofErr w:type="gramEnd"/>
            <w:r w:rsidRPr="00210D10">
              <w:rPr>
                <w:rFonts w:ascii="Times New Roman" w:hAnsi="Times New Roman" w:cs="Times New Roman"/>
                <w:sz w:val="24"/>
                <w:szCs w:val="24"/>
              </w:rPr>
              <w:t xml:space="preserve"> значение величины и анализировать полученные результаты, оценивая погрешность результатов косвенных измерений;</w:t>
            </w:r>
          </w:p>
        </w:tc>
        <w:tc>
          <w:tcPr>
            <w:tcW w:w="3685" w:type="dxa"/>
          </w:tcPr>
          <w:p w:rsidR="001A07B4" w:rsidRPr="00210D10" w:rsidRDefault="001A07B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Текущий - устный ответ</w:t>
            </w:r>
          </w:p>
          <w:p w:rsidR="001A07B4" w:rsidRPr="00210D10" w:rsidRDefault="001A07B4"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163CD4">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DA31CC">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w:t>
            </w:r>
            <w:proofErr w:type="gramEnd"/>
            <w:r w:rsidRPr="00210D10">
              <w:rPr>
                <w:rFonts w:ascii="Times New Roman" w:hAnsi="Times New Roman" w:cs="Times New Roman"/>
                <w:sz w:val="24"/>
                <w:szCs w:val="24"/>
              </w:rPr>
              <w:t xml:space="preserve">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tc>
        <w:tc>
          <w:tcPr>
            <w:tcW w:w="3685" w:type="dxa"/>
          </w:tcPr>
          <w:p w:rsidR="00210D10" w:rsidRPr="00210D10" w:rsidRDefault="00210D10" w:rsidP="00210D1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210D10" w:rsidRPr="00210D10" w:rsidRDefault="00210D10" w:rsidP="00210D1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163CD4">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соблюдать правила техники безопасности при работе с лабораторным оборудованием;</w:t>
            </w:r>
          </w:p>
        </w:tc>
        <w:tc>
          <w:tcPr>
            <w:tcW w:w="3685" w:type="dxa"/>
          </w:tcPr>
          <w:p w:rsidR="00210D10" w:rsidRPr="00210D10" w:rsidRDefault="00210D10"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163CD4">
            <w:pPr>
              <w:spacing w:line="264" w:lineRule="auto"/>
              <w:ind w:left="62"/>
              <w:jc w:val="both"/>
              <w:rPr>
                <w:rFonts w:ascii="Times New Roman" w:hAnsi="Times New Roman" w:cs="Times New Roman"/>
                <w:sz w:val="24"/>
                <w:szCs w:val="24"/>
              </w:rPr>
            </w:pPr>
            <w:proofErr w:type="gramStart"/>
            <w:r w:rsidRPr="00210D10">
              <w:rPr>
                <w:rFonts w:ascii="Times New Roman" w:hAnsi="Times New Roman" w:cs="Times New Roman"/>
                <w:sz w:val="24"/>
                <w:szCs w:val="24"/>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w:t>
            </w:r>
            <w:proofErr w:type="spellStart"/>
            <w:r w:rsidRPr="00210D10">
              <w:rPr>
                <w:rFonts w:ascii="Times New Roman" w:hAnsi="Times New Roman" w:cs="Times New Roman"/>
                <w:sz w:val="24"/>
                <w:szCs w:val="24"/>
              </w:rPr>
              <w:t>световоды</w:t>
            </w:r>
            <w:proofErr w:type="spellEnd"/>
            <w:r w:rsidRPr="00210D10">
              <w:rPr>
                <w:rFonts w:ascii="Times New Roman" w:hAnsi="Times New Roman" w:cs="Times New Roman"/>
                <w:sz w:val="24"/>
                <w:szCs w:val="24"/>
              </w:rPr>
              <w:t>,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w:t>
            </w:r>
            <w:proofErr w:type="gramEnd"/>
            <w:r w:rsidRPr="00210D10">
              <w:rPr>
                <w:rFonts w:ascii="Times New Roman" w:hAnsi="Times New Roman" w:cs="Times New Roman"/>
                <w:sz w:val="24"/>
                <w:szCs w:val="24"/>
              </w:rPr>
              <w:t xml:space="preserve"> при решении учебно-практических задач, оптические схемы для построения изображений в плоском зеркале и собирающей линзе; приводить примеры (находить информацию о примерах) </w:t>
            </w:r>
          </w:p>
        </w:tc>
        <w:tc>
          <w:tcPr>
            <w:tcW w:w="3685" w:type="dxa"/>
          </w:tcPr>
          <w:p w:rsidR="00210D10" w:rsidRPr="00210D10" w:rsidRDefault="00210D10"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устный ответ</w:t>
            </w:r>
          </w:p>
          <w:p w:rsidR="00210D10" w:rsidRPr="00210D10" w:rsidRDefault="00210D10"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Текущий</w:t>
            </w:r>
            <w:proofErr w:type="gramEnd"/>
            <w:r w:rsidR="00163CD4">
              <w:rPr>
                <w:rFonts w:ascii="Times New Roman" w:eastAsia="SchoolBookSanPin" w:hAnsi="Times New Roman" w:cs="Times New Roman"/>
                <w:sz w:val="24"/>
                <w:szCs w:val="24"/>
              </w:rPr>
              <w:t xml:space="preserve"> </w:t>
            </w:r>
            <w:r w:rsidRPr="00210D10">
              <w:rPr>
                <w:rFonts w:ascii="Times New Roman" w:eastAsia="SchoolBookSanPin" w:hAnsi="Times New Roman" w:cs="Times New Roman"/>
                <w:sz w:val="24"/>
                <w:szCs w:val="24"/>
              </w:rPr>
              <w:t>-  письменная работа</w:t>
            </w:r>
          </w:p>
          <w:p w:rsidR="00210D10" w:rsidRPr="00210D10" w:rsidRDefault="00210D10"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163CD4">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210D10" w:rsidRPr="00210D10" w:rsidRDefault="00210D10"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 Текущий - устный ответ</w:t>
            </w:r>
          </w:p>
          <w:p w:rsidR="00210D10" w:rsidRPr="00210D10" w:rsidRDefault="00210D10" w:rsidP="00C44830">
            <w:pPr>
              <w:rPr>
                <w:rFonts w:ascii="Times New Roman" w:eastAsia="SchoolBookSanPin" w:hAnsi="Times New Roman" w:cs="Times New Roman"/>
                <w:sz w:val="24"/>
                <w:szCs w:val="24"/>
              </w:rPr>
            </w:pPr>
            <w:proofErr w:type="gramStart"/>
            <w:r w:rsidRPr="00210D10">
              <w:rPr>
                <w:rFonts w:ascii="Times New Roman" w:eastAsia="SchoolBookSanPin" w:hAnsi="Times New Roman" w:cs="Times New Roman"/>
                <w:sz w:val="24"/>
                <w:szCs w:val="24"/>
              </w:rPr>
              <w:t>Тематический</w:t>
            </w:r>
            <w:proofErr w:type="gramEnd"/>
            <w:r w:rsidRPr="00210D10">
              <w:rPr>
                <w:rFonts w:ascii="Times New Roman" w:eastAsia="SchoolBookSanPin" w:hAnsi="Times New Roman" w:cs="Times New Roman"/>
                <w:sz w:val="24"/>
                <w:szCs w:val="24"/>
              </w:rPr>
              <w:t xml:space="preserve"> - письменная работа</w:t>
            </w:r>
          </w:p>
          <w:p w:rsidR="00210D10" w:rsidRPr="00210D10" w:rsidRDefault="00210D10" w:rsidP="00C44830">
            <w:pPr>
              <w:rPr>
                <w:rFonts w:ascii="Times New Roman" w:eastAsia="SchoolBookSanPin" w:hAnsi="Times New Roman" w:cs="Times New Roman"/>
                <w:sz w:val="24"/>
                <w:szCs w:val="24"/>
              </w:rPr>
            </w:pP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 xml:space="preserve">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w:t>
            </w:r>
            <w:r w:rsidRPr="00210D10">
              <w:rPr>
                <w:rFonts w:ascii="Times New Roman" w:hAnsi="Times New Roman" w:cs="Times New Roman"/>
                <w:sz w:val="24"/>
                <w:szCs w:val="24"/>
              </w:rPr>
              <w:lastRenderedPageBreak/>
              <w:t>имеющихся знаний и дополнительных источников;</w:t>
            </w:r>
          </w:p>
        </w:tc>
        <w:tc>
          <w:tcPr>
            <w:tcW w:w="3685" w:type="dxa"/>
          </w:tcPr>
          <w:p w:rsidR="00163CD4" w:rsidRDefault="00163CD4"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 xml:space="preserve">Текущий - наблюдение, устный ответ: доклад, реферат, презентация </w:t>
            </w:r>
          </w:p>
          <w:p w:rsidR="00210D10" w:rsidRPr="00210D10" w:rsidRDefault="00210D10"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 xml:space="preserve">Промежуточный, итоговый - </w:t>
            </w:r>
          </w:p>
          <w:p w:rsidR="00210D10" w:rsidRPr="00210D10" w:rsidRDefault="00210D10" w:rsidP="00C4483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lastRenderedPageBreak/>
              <w:t>письменная работа</w:t>
            </w: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DA31CC">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210D10" w:rsidRPr="00210D10" w:rsidRDefault="00210D10" w:rsidP="00210D10">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наблюдение, устный ответ: доклад, реферат, презентация, письменная работа</w:t>
            </w:r>
          </w:p>
          <w:p w:rsidR="00210D10" w:rsidRPr="00210D10" w:rsidRDefault="00210D10" w:rsidP="00C44830">
            <w:pPr>
              <w:rPr>
                <w:rFonts w:ascii="Times New Roman" w:eastAsia="SchoolBookSanPin" w:hAnsi="Times New Roman" w:cs="Times New Roman"/>
                <w:sz w:val="24"/>
                <w:szCs w:val="24"/>
              </w:rPr>
            </w:pPr>
          </w:p>
        </w:tc>
      </w:tr>
      <w:tr w:rsidR="00210D10" w:rsidRPr="00210D10" w:rsidTr="00DA31CC">
        <w:tc>
          <w:tcPr>
            <w:tcW w:w="1135" w:type="dxa"/>
            <w:vMerge/>
          </w:tcPr>
          <w:p w:rsidR="00210D10" w:rsidRPr="00210D10" w:rsidRDefault="00210D10" w:rsidP="00DA31CC">
            <w:pPr>
              <w:jc w:val="both"/>
              <w:rPr>
                <w:rFonts w:ascii="Times New Roman" w:eastAsia="SchoolBookSanPin" w:hAnsi="Times New Roman" w:cs="Times New Roman"/>
                <w:sz w:val="24"/>
                <w:szCs w:val="24"/>
              </w:rPr>
            </w:pPr>
          </w:p>
        </w:tc>
        <w:tc>
          <w:tcPr>
            <w:tcW w:w="6237" w:type="dxa"/>
          </w:tcPr>
          <w:p w:rsidR="00210D10" w:rsidRPr="00210D10" w:rsidRDefault="00210D10" w:rsidP="00210D10">
            <w:pPr>
              <w:spacing w:line="264" w:lineRule="auto"/>
              <w:ind w:left="62"/>
              <w:jc w:val="both"/>
              <w:rPr>
                <w:rFonts w:ascii="Times New Roman" w:hAnsi="Times New Roman" w:cs="Times New Roman"/>
                <w:sz w:val="24"/>
                <w:szCs w:val="24"/>
              </w:rPr>
            </w:pPr>
            <w:r w:rsidRPr="00210D10">
              <w:rPr>
                <w:rFonts w:ascii="Times New Roman" w:hAnsi="Times New Roman" w:cs="Times New Roman"/>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c>
          <w:tcPr>
            <w:tcW w:w="3685" w:type="dxa"/>
          </w:tcPr>
          <w:p w:rsidR="00210D10" w:rsidRPr="00210D10" w:rsidRDefault="00210D10" w:rsidP="002110A9">
            <w:pPr>
              <w:rPr>
                <w:rFonts w:ascii="Times New Roman" w:eastAsia="SchoolBookSanPin" w:hAnsi="Times New Roman" w:cs="Times New Roman"/>
                <w:sz w:val="24"/>
                <w:szCs w:val="24"/>
              </w:rPr>
            </w:pPr>
            <w:r w:rsidRPr="00210D10">
              <w:rPr>
                <w:rFonts w:ascii="Times New Roman" w:eastAsia="SchoolBookSanPin" w:hAnsi="Times New Roman" w:cs="Times New Roman"/>
                <w:sz w:val="24"/>
                <w:szCs w:val="24"/>
              </w:rPr>
              <w:t>Текущий - наблюдение, устный ответ: доклад, реферат, презентация</w:t>
            </w:r>
          </w:p>
        </w:tc>
      </w:tr>
    </w:tbl>
    <w:p w:rsidR="009434B6" w:rsidRDefault="009434B6" w:rsidP="002E1BBA">
      <w:pPr>
        <w:spacing w:after="0" w:line="240" w:lineRule="auto"/>
        <w:jc w:val="center"/>
        <w:rPr>
          <w:rFonts w:ascii="Times New Roman" w:eastAsia="SchoolBookSanPin" w:hAnsi="Times New Roman" w:cs="Times New Roman"/>
          <w:sz w:val="24"/>
          <w:szCs w:val="24"/>
        </w:rPr>
      </w:pPr>
    </w:p>
    <w:p w:rsidR="00CD1226" w:rsidRPr="002E1BBA" w:rsidRDefault="00CD1226" w:rsidP="002E1BBA">
      <w:pPr>
        <w:spacing w:after="0" w:line="240" w:lineRule="auto"/>
        <w:jc w:val="center"/>
        <w:rPr>
          <w:rFonts w:ascii="Times New Roman" w:hAnsi="Times New Roman" w:cs="Times New Roman"/>
          <w:sz w:val="24"/>
          <w:szCs w:val="24"/>
        </w:rPr>
      </w:pPr>
    </w:p>
    <w:sectPr w:rsidR="00CD1226" w:rsidRPr="002E1BBA" w:rsidSect="00920560">
      <w:pgSz w:w="11906" w:h="16838"/>
      <w:pgMar w:top="426" w:right="707"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E2653"/>
    <w:multiLevelType w:val="multilevel"/>
    <w:tmpl w:val="D812B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6C70D1"/>
    <w:multiLevelType w:val="hybridMultilevel"/>
    <w:tmpl w:val="A1827DD8"/>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
    <w:nsid w:val="4D725985"/>
    <w:multiLevelType w:val="hybridMultilevel"/>
    <w:tmpl w:val="177C4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EED0326"/>
    <w:multiLevelType w:val="hybridMultilevel"/>
    <w:tmpl w:val="D2D0357E"/>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4">
    <w:nsid w:val="792A1275"/>
    <w:multiLevelType w:val="multilevel"/>
    <w:tmpl w:val="7194D1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1226"/>
    <w:rsid w:val="00105B2D"/>
    <w:rsid w:val="00160015"/>
    <w:rsid w:val="00163CD4"/>
    <w:rsid w:val="001A07B4"/>
    <w:rsid w:val="00210D10"/>
    <w:rsid w:val="002110A9"/>
    <w:rsid w:val="002E1BBA"/>
    <w:rsid w:val="004978D6"/>
    <w:rsid w:val="004B0230"/>
    <w:rsid w:val="00501DEF"/>
    <w:rsid w:val="005357F6"/>
    <w:rsid w:val="00541637"/>
    <w:rsid w:val="00632BA1"/>
    <w:rsid w:val="006E5EDB"/>
    <w:rsid w:val="0070151F"/>
    <w:rsid w:val="00786D72"/>
    <w:rsid w:val="007D1E83"/>
    <w:rsid w:val="008802F5"/>
    <w:rsid w:val="00920560"/>
    <w:rsid w:val="009434B6"/>
    <w:rsid w:val="00965185"/>
    <w:rsid w:val="009F545B"/>
    <w:rsid w:val="00C44830"/>
    <w:rsid w:val="00CD1226"/>
    <w:rsid w:val="00CE654F"/>
    <w:rsid w:val="00D63F8C"/>
    <w:rsid w:val="00DA31CC"/>
    <w:rsid w:val="00E22773"/>
    <w:rsid w:val="00FD2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7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12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0151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12</Pages>
  <Words>4708</Words>
  <Characters>26840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pc4</cp:lastModifiedBy>
  <cp:revision>8</cp:revision>
  <cp:lastPrinted>2023-08-22T06:05:00Z</cp:lastPrinted>
  <dcterms:created xsi:type="dcterms:W3CDTF">2023-08-23T10:59:00Z</dcterms:created>
  <dcterms:modified xsi:type="dcterms:W3CDTF">2023-09-11T11:31:00Z</dcterms:modified>
</cp:coreProperties>
</file>